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39" w:rsidRPr="00200B7F" w:rsidRDefault="006C16B0" w:rsidP="00200B7F">
      <w:pPr>
        <w:jc w:val="center"/>
        <w:rPr>
          <w:b/>
          <w:sz w:val="28"/>
        </w:rPr>
      </w:pPr>
      <w:r>
        <w:rPr>
          <w:b/>
          <w:noProof/>
          <w:sz w:val="28"/>
        </w:rPr>
        <w:drawing>
          <wp:anchor distT="0" distB="0" distL="114300" distR="114300" simplePos="0" relativeHeight="251658240" behindDoc="0" locked="0" layoutInCell="1" allowOverlap="1" wp14:anchorId="5C5D05CE">
            <wp:simplePos x="0" y="0"/>
            <wp:positionH relativeFrom="margin">
              <wp:align>right</wp:align>
            </wp:positionH>
            <wp:positionV relativeFrom="paragraph">
              <wp:posOffset>0</wp:posOffset>
            </wp:positionV>
            <wp:extent cx="771525" cy="781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pic:spPr>
                </pic:pic>
              </a:graphicData>
            </a:graphic>
          </wp:anchor>
        </w:drawing>
      </w:r>
      <w:r w:rsidR="00D039D1">
        <w:rPr>
          <w:b/>
          <w:sz w:val="28"/>
        </w:rPr>
        <w:t xml:space="preserve">Remote Learning </w:t>
      </w:r>
      <w:r w:rsidR="00741039" w:rsidRPr="00200B7F">
        <w:rPr>
          <w:b/>
          <w:sz w:val="28"/>
        </w:rPr>
        <w:t xml:space="preserve"> during the coronavirus pandemic</w:t>
      </w:r>
      <w:r w:rsidR="007C7E03">
        <w:rPr>
          <w:b/>
          <w:sz w:val="28"/>
        </w:rPr>
        <w:t xml:space="preserve"> 2022</w:t>
      </w:r>
    </w:p>
    <w:p w:rsidR="007C7E03" w:rsidRDefault="00741039">
      <w:r>
        <w:t>We are entirely committed to providing learning in school for your child.  Your child’s learning is extremely important to us and</w:t>
      </w:r>
      <w:r w:rsidR="00815DD1">
        <w:t xml:space="preserve"> we all want teaching and learning to continue in the classroom.  However, in the event of your child having to stay at home to isolate, we will </w:t>
      </w:r>
      <w:r w:rsidR="00834901">
        <w:t xml:space="preserve">continue your child’s learning </w:t>
      </w:r>
      <w:r w:rsidR="00B4510E">
        <w:t>using a range of different mediums</w:t>
      </w:r>
      <w:r w:rsidR="00815DD1">
        <w:t>. We would like to prepare you for this possibility by sharing the arrangement</w:t>
      </w:r>
      <w:r w:rsidR="007C7E03">
        <w:t xml:space="preserve">s we have planned.  </w:t>
      </w:r>
      <w:r w:rsidR="00815DD1">
        <w:t xml:space="preserve"> </w:t>
      </w:r>
    </w:p>
    <w:p w:rsidR="004922B1" w:rsidRPr="00F665AB" w:rsidRDefault="00200B7F">
      <w:pPr>
        <w:rPr>
          <w:b/>
          <w:sz w:val="24"/>
          <w:u w:val="single"/>
        </w:rPr>
      </w:pPr>
      <w:r w:rsidRPr="00E24E8F">
        <w:rPr>
          <w:b/>
          <w:sz w:val="28"/>
          <w:u w:val="single"/>
        </w:rPr>
        <w:t xml:space="preserve">Children who are unable to attend </w:t>
      </w:r>
      <w:r w:rsidR="004922B1" w:rsidRPr="00E24E8F">
        <w:rPr>
          <w:b/>
          <w:sz w:val="28"/>
          <w:u w:val="single"/>
        </w:rPr>
        <w:t xml:space="preserve">because they must </w:t>
      </w:r>
      <w:r w:rsidR="004922B1" w:rsidRPr="006C16B0">
        <w:rPr>
          <w:b/>
          <w:sz w:val="28"/>
          <w:u w:val="single"/>
        </w:rPr>
        <w:t xml:space="preserve">isolate </w:t>
      </w:r>
    </w:p>
    <w:p w:rsidR="004922B1" w:rsidRDefault="004922B1">
      <w:r>
        <w:t xml:space="preserve">Children may be asked to stay at home </w:t>
      </w:r>
      <w:r w:rsidR="008F7E29">
        <w:t xml:space="preserve">as a result of testing positive for </w:t>
      </w:r>
      <w:proofErr w:type="spellStart"/>
      <w:r w:rsidR="008F7E29">
        <w:t>Covid</w:t>
      </w:r>
      <w:proofErr w:type="spellEnd"/>
      <w:r w:rsidR="008F7E29">
        <w:t xml:space="preserve"> 19</w:t>
      </w:r>
      <w:r>
        <w:t xml:space="preserve">. </w:t>
      </w:r>
      <w:r w:rsidR="00922B30">
        <w:t>In these instances, the children will be at home but not unwell, or they may have only mild sy</w:t>
      </w:r>
      <w:r w:rsidR="006713C9">
        <w:t xml:space="preserve">mptoms that have not made them feel poorly and so will not prevent them from learning. In this case, we would expect them to engage with online learning. </w:t>
      </w:r>
    </w:p>
    <w:p w:rsidR="00D35392" w:rsidRDefault="00940C1A">
      <w:r>
        <w:t>Your child’s teacher</w:t>
      </w:r>
      <w:r w:rsidR="006713C9">
        <w:t xml:space="preserve"> will be in school teaching the children</w:t>
      </w:r>
      <w:r w:rsidR="00642920">
        <w:t xml:space="preserve"> but for some lessons, she will put a link via J2E so that your child can join in the lesson, just like they would if they were at school</w:t>
      </w:r>
      <w:r w:rsidR="00D35392">
        <w:t xml:space="preserve">.  </w:t>
      </w:r>
    </w:p>
    <w:p w:rsidR="00D35392" w:rsidRPr="00F665AB" w:rsidRDefault="00D35392">
      <w:pPr>
        <w:rPr>
          <w:b/>
          <w:i/>
        </w:rPr>
      </w:pPr>
      <w:r w:rsidRPr="00F665AB">
        <w:rPr>
          <w:b/>
          <w:i/>
        </w:rPr>
        <w:t xml:space="preserve">Maths and English </w:t>
      </w:r>
      <w:r w:rsidR="00CC6EC5">
        <w:rPr>
          <w:b/>
          <w:i/>
        </w:rPr>
        <w:t xml:space="preserve">Live </w:t>
      </w:r>
      <w:r w:rsidRPr="00F665AB">
        <w:rPr>
          <w:b/>
          <w:i/>
        </w:rPr>
        <w:t>Lessons</w:t>
      </w:r>
    </w:p>
    <w:p w:rsidR="007B6652" w:rsidRDefault="00940C1A" w:rsidP="007B6652">
      <w:pPr>
        <w:pStyle w:val="ListParagraph"/>
        <w:numPr>
          <w:ilvl w:val="0"/>
          <w:numId w:val="2"/>
        </w:numPr>
      </w:pPr>
      <w:r>
        <w:t xml:space="preserve">For each day, your child will have the </w:t>
      </w:r>
      <w:r w:rsidR="00D35392">
        <w:t>M</w:t>
      </w:r>
      <w:r>
        <w:t>aths and English</w:t>
      </w:r>
      <w:r w:rsidR="00CC6EC5">
        <w:t xml:space="preserve"> work</w:t>
      </w:r>
      <w:r>
        <w:t xml:space="preserve"> sent to the</w:t>
      </w:r>
      <w:r w:rsidR="00CC6EC5">
        <w:t xml:space="preserve">m via J2E.  Your child should be familiar with how to access J2E because we teach this in school.  </w:t>
      </w:r>
    </w:p>
    <w:p w:rsidR="007B6652" w:rsidRDefault="00940C1A" w:rsidP="007B6652">
      <w:pPr>
        <w:pStyle w:val="ListParagraph"/>
        <w:numPr>
          <w:ilvl w:val="0"/>
          <w:numId w:val="2"/>
        </w:numPr>
      </w:pPr>
      <w:r>
        <w:t xml:space="preserve">The link </w:t>
      </w:r>
      <w:r w:rsidR="00642920">
        <w:t xml:space="preserve">to the lesson will be put in the ‘live lesson’ </w:t>
      </w:r>
      <w:r>
        <w:t>so that they can see</w:t>
      </w:r>
      <w:r w:rsidR="00B168CF">
        <w:t xml:space="preserve"> the teacher teaching the lesson</w:t>
      </w:r>
      <w:r w:rsidR="007B6652">
        <w:t xml:space="preserve"> and explaining the work</w:t>
      </w:r>
      <w:r w:rsidR="00B168CF">
        <w:t xml:space="preserve"> to the class</w:t>
      </w:r>
      <w:r w:rsidR="007B6652">
        <w:t xml:space="preserve"> and your child</w:t>
      </w:r>
      <w:r w:rsidR="00B168CF">
        <w:t xml:space="preserve">.  </w:t>
      </w:r>
    </w:p>
    <w:p w:rsidR="007B6652" w:rsidRDefault="007B6652" w:rsidP="007B6652">
      <w:pPr>
        <w:pStyle w:val="ListParagraph"/>
        <w:numPr>
          <w:ilvl w:val="0"/>
          <w:numId w:val="2"/>
        </w:numPr>
      </w:pPr>
      <w:r>
        <w:t>Having the flipchart in front of them</w:t>
      </w:r>
      <w:r w:rsidR="00CC6EC5">
        <w:t xml:space="preserve"> (sent via J2E)</w:t>
      </w:r>
      <w:r>
        <w:t xml:space="preserve"> while the teacher explains it, either printed or on a separate device such as a phone or table really helps the children follow the lesson</w:t>
      </w:r>
      <w:r w:rsidR="00642920">
        <w:t xml:space="preserve"> so is a good idea but it is not essential.  </w:t>
      </w:r>
    </w:p>
    <w:p w:rsidR="006C16B0" w:rsidRDefault="006C16B0" w:rsidP="007B6652">
      <w:pPr>
        <w:pStyle w:val="ListParagraph"/>
        <w:numPr>
          <w:ilvl w:val="0"/>
          <w:numId w:val="2"/>
        </w:numPr>
      </w:pPr>
      <w:r>
        <w:t>Using headphones / earphones will help the children to concentrate and reduce distractions</w:t>
      </w:r>
      <w:r w:rsidR="00352252">
        <w:t>.</w:t>
      </w:r>
    </w:p>
    <w:p w:rsidR="00642920" w:rsidRDefault="00642920" w:rsidP="007B6652">
      <w:pPr>
        <w:pStyle w:val="ListParagraph"/>
        <w:numPr>
          <w:ilvl w:val="0"/>
          <w:numId w:val="2"/>
        </w:numPr>
      </w:pPr>
      <w:r>
        <w:t>After the lesson, your child should complete the work as they would in a lesson at school</w:t>
      </w:r>
      <w:r w:rsidR="006C16B0">
        <w:t xml:space="preserve"> and submit it via J2E</w:t>
      </w:r>
      <w:r w:rsidR="00352252">
        <w:t>.</w:t>
      </w:r>
    </w:p>
    <w:p w:rsidR="00940C1A" w:rsidRDefault="00940C1A" w:rsidP="00723EEE">
      <w:pPr>
        <w:pStyle w:val="ListParagraph"/>
      </w:pPr>
    </w:p>
    <w:p w:rsidR="006714A4" w:rsidRPr="006714A4" w:rsidRDefault="006714A4">
      <w:pPr>
        <w:rPr>
          <w:b/>
          <w:i/>
        </w:rPr>
      </w:pPr>
      <w:r w:rsidRPr="006714A4">
        <w:rPr>
          <w:b/>
          <w:i/>
        </w:rPr>
        <w:t>Skills Practice</w:t>
      </w:r>
    </w:p>
    <w:p w:rsidR="006714A4" w:rsidRDefault="006714A4">
      <w:r>
        <w:t xml:space="preserve">Your child will be expected to practice basic skills daily: </w:t>
      </w:r>
    </w:p>
    <w:p w:rsidR="006714A4" w:rsidRDefault="006714A4" w:rsidP="006714A4">
      <w:pPr>
        <w:pStyle w:val="ListParagraph"/>
        <w:numPr>
          <w:ilvl w:val="0"/>
          <w:numId w:val="1"/>
        </w:numPr>
      </w:pPr>
      <w:r>
        <w:t xml:space="preserve">Daily Reading (15 </w:t>
      </w:r>
      <w:r w:rsidR="00723EEE">
        <w:t>-</w:t>
      </w:r>
      <w:r>
        <w:t xml:space="preserve"> 20 minutes) </w:t>
      </w:r>
    </w:p>
    <w:p w:rsidR="006714A4" w:rsidRDefault="00723EEE" w:rsidP="006714A4">
      <w:pPr>
        <w:pStyle w:val="ListParagraph"/>
        <w:numPr>
          <w:ilvl w:val="0"/>
          <w:numId w:val="1"/>
        </w:numPr>
      </w:pPr>
      <w:r>
        <w:t>Daily practice of s</w:t>
      </w:r>
      <w:r w:rsidR="006714A4">
        <w:t>pellings (</w:t>
      </w:r>
      <w:r>
        <w:t>10 – 15 minutes</w:t>
      </w:r>
      <w:r w:rsidR="006714A4">
        <w:t>)</w:t>
      </w:r>
    </w:p>
    <w:p w:rsidR="006714A4" w:rsidRDefault="006714A4" w:rsidP="006714A4">
      <w:pPr>
        <w:pStyle w:val="ListParagraph"/>
        <w:numPr>
          <w:ilvl w:val="0"/>
          <w:numId w:val="1"/>
        </w:numPr>
      </w:pPr>
      <w:r>
        <w:t xml:space="preserve">Times tables Rock Stars (15 minutes per day) </w:t>
      </w:r>
    </w:p>
    <w:p w:rsidR="006C16B0" w:rsidRDefault="006C16B0" w:rsidP="006714A4">
      <w:pPr>
        <w:pStyle w:val="ListParagraph"/>
        <w:numPr>
          <w:ilvl w:val="0"/>
          <w:numId w:val="1"/>
        </w:numPr>
      </w:pPr>
      <w:r>
        <w:t xml:space="preserve">Where extra practice of a particular skill is required, the teacher will set work using Mathletics </w:t>
      </w:r>
    </w:p>
    <w:p w:rsidR="006714A4" w:rsidRDefault="006714A4" w:rsidP="006714A4">
      <w:pPr>
        <w:pStyle w:val="ListParagraph"/>
      </w:pPr>
    </w:p>
    <w:p w:rsidR="00D35392" w:rsidRPr="00F665AB" w:rsidRDefault="00D35392">
      <w:pPr>
        <w:rPr>
          <w:b/>
          <w:i/>
        </w:rPr>
      </w:pPr>
      <w:r w:rsidRPr="00F665AB">
        <w:rPr>
          <w:b/>
          <w:i/>
        </w:rPr>
        <w:t>Foundation Subjects</w:t>
      </w:r>
    </w:p>
    <w:p w:rsidR="006C16B0" w:rsidRDefault="00F665AB">
      <w:r>
        <w:t>Your teacher</w:t>
      </w:r>
      <w:r w:rsidR="006C16B0">
        <w:t xml:space="preserve"> will set appropriate work of foundation subjects each day via J2E.  Your child should complete the work and submit it for feedback from the teacher. </w:t>
      </w:r>
    </w:p>
    <w:p w:rsidR="007C7E03" w:rsidRPr="00723EEE" w:rsidRDefault="007C7E03" w:rsidP="007C7E03">
      <w:pPr>
        <w:rPr>
          <w:b/>
        </w:rPr>
      </w:pPr>
      <w:r w:rsidRPr="00723EEE">
        <w:rPr>
          <w:b/>
        </w:rPr>
        <w:t xml:space="preserve">SEN </w:t>
      </w:r>
    </w:p>
    <w:p w:rsidR="007C7E03" w:rsidRDefault="007C7E03" w:rsidP="007C7E03">
      <w:r>
        <w:t xml:space="preserve">For some children, the whole class live lessons may not meet their needs.  In this case, we will endeavour to set separate work and offer alternatives. </w:t>
      </w:r>
    </w:p>
    <w:p w:rsidR="00CC6EC5" w:rsidRDefault="00CC6EC5" w:rsidP="00CC6EC5">
      <w:pPr>
        <w:shd w:val="clear" w:color="auto" w:fill="FFFFFF"/>
        <w:spacing w:before="300" w:after="300" w:line="240" w:lineRule="auto"/>
        <w:contextualSpacing/>
        <w:jc w:val="both"/>
        <w:textAlignment w:val="baseline"/>
      </w:pPr>
    </w:p>
    <w:p w:rsidR="00CC6EC5" w:rsidRPr="00596E19" w:rsidRDefault="00CC6EC5" w:rsidP="00CC6EC5">
      <w:pPr>
        <w:shd w:val="clear" w:color="auto" w:fill="FFFFFF"/>
        <w:spacing w:before="300" w:after="300" w:line="240" w:lineRule="auto"/>
        <w:contextualSpacing/>
        <w:jc w:val="both"/>
        <w:textAlignment w:val="baseline"/>
        <w:rPr>
          <w:rFonts w:eastAsia="Times New Roman" w:cstheme="minorHAnsi"/>
          <w:b/>
          <w:color w:val="0B0C0C"/>
          <w:sz w:val="24"/>
          <w:lang w:val="en" w:eastAsia="en-GB"/>
        </w:rPr>
      </w:pPr>
      <w:r w:rsidRPr="00596E19">
        <w:rPr>
          <w:rFonts w:eastAsia="Times New Roman" w:cstheme="minorHAnsi"/>
          <w:b/>
          <w:color w:val="0B0C0C"/>
          <w:sz w:val="24"/>
          <w:lang w:val="en" w:eastAsia="en-GB"/>
        </w:rPr>
        <w:t xml:space="preserve">What can parents do to help? </w:t>
      </w:r>
    </w:p>
    <w:p w:rsidR="00CC6EC5" w:rsidRDefault="00CC6EC5" w:rsidP="00CC6EC5">
      <w:pPr>
        <w:shd w:val="clear" w:color="auto" w:fill="FFFFFF"/>
        <w:spacing w:before="300" w:after="300" w:line="240" w:lineRule="auto"/>
        <w:contextualSpacing/>
        <w:jc w:val="both"/>
        <w:textAlignment w:val="baseline"/>
        <w:rPr>
          <w:rFonts w:eastAsia="Times New Roman" w:cstheme="minorHAnsi"/>
          <w:color w:val="0B0C0C"/>
          <w:lang w:val="en" w:eastAsia="en-GB"/>
        </w:rPr>
      </w:pPr>
    </w:p>
    <w:p w:rsidR="00CC6EC5" w:rsidRPr="00864A68" w:rsidRDefault="00CC6EC5" w:rsidP="00CC6EC5">
      <w:pPr>
        <w:shd w:val="clear" w:color="auto" w:fill="FFFFFF"/>
        <w:spacing w:before="300" w:after="300" w:line="240" w:lineRule="auto"/>
        <w:contextualSpacing/>
        <w:jc w:val="both"/>
        <w:textAlignment w:val="baseline"/>
        <w:rPr>
          <w:rFonts w:eastAsia="Times New Roman" w:cstheme="minorHAnsi"/>
          <w:color w:val="0B0C0C"/>
          <w:lang w:val="en" w:eastAsia="en-GB"/>
        </w:rPr>
      </w:pPr>
      <w:r>
        <w:rPr>
          <w:rFonts w:eastAsia="Times New Roman" w:cstheme="minorHAnsi"/>
          <w:color w:val="0B0C0C"/>
          <w:lang w:val="en" w:eastAsia="en-GB"/>
        </w:rPr>
        <w:t xml:space="preserve">We do not expect parents to sit with children during their lessons.  The teacher is there to support the children through their learning.  However, there are some things that parents can do to help: </w:t>
      </w:r>
    </w:p>
    <w:p w:rsidR="00CC6EC5" w:rsidRDefault="00CC6EC5" w:rsidP="00CC6EC5">
      <w:pPr>
        <w:pStyle w:val="ListParagraph"/>
        <w:numPr>
          <w:ilvl w:val="0"/>
          <w:numId w:val="4"/>
        </w:numPr>
      </w:pPr>
      <w:r>
        <w:t>Ensure that the device that the child is using (laptop, tablet or netbook) is connected to the internet and the child knows how to access the internet.</w:t>
      </w:r>
    </w:p>
    <w:p w:rsidR="00CC6EC5" w:rsidRDefault="00CC6EC5" w:rsidP="00CC6EC5">
      <w:pPr>
        <w:pStyle w:val="ListParagraph"/>
        <w:numPr>
          <w:ilvl w:val="0"/>
          <w:numId w:val="4"/>
        </w:numPr>
      </w:pPr>
      <w:r>
        <w:t>Encourage your child to work in a room / area that is quiet and free from distractions.</w:t>
      </w:r>
    </w:p>
    <w:p w:rsidR="00CC6EC5" w:rsidRDefault="00CC6EC5" w:rsidP="00CC6EC5">
      <w:pPr>
        <w:pStyle w:val="ListParagraph"/>
        <w:numPr>
          <w:ilvl w:val="0"/>
          <w:numId w:val="4"/>
        </w:numPr>
      </w:pPr>
      <w:r>
        <w:t>Supplying your child with headphones / earphones will help your child to concentrate and reduce background noise for them and the other children in the class.</w:t>
      </w:r>
    </w:p>
    <w:p w:rsidR="00CC6EC5" w:rsidRDefault="00CC6EC5" w:rsidP="00CC6EC5">
      <w:pPr>
        <w:pStyle w:val="ListParagraph"/>
        <w:numPr>
          <w:ilvl w:val="0"/>
          <w:numId w:val="4"/>
        </w:numPr>
      </w:pPr>
      <w:r>
        <w:t>We have a</w:t>
      </w:r>
      <w:r>
        <w:t xml:space="preserve"> ‘how to log on’ guide to remind children how to access J2E.  The first time they log on, check that the children can do this.  It does not need to be for a live lesson, they can log onto J2E at any time.  The children will know where to find the live lessons once they are on J2E.  </w:t>
      </w:r>
    </w:p>
    <w:p w:rsidR="007C7E03" w:rsidRDefault="00CC6EC5" w:rsidP="00CC6EC5">
      <w:r>
        <w:t>Ask your child at the end of each day if they have submitted the work that they have completed.</w:t>
      </w:r>
    </w:p>
    <w:p w:rsidR="007C7E03" w:rsidRPr="002F12CF" w:rsidRDefault="007C7E03" w:rsidP="007C7E03">
      <w:pPr>
        <w:rPr>
          <w:b/>
        </w:rPr>
      </w:pPr>
      <w:r w:rsidRPr="002F12CF">
        <w:rPr>
          <w:b/>
        </w:rPr>
        <w:t xml:space="preserve">Behaviour for Learning during live lessons: </w:t>
      </w:r>
    </w:p>
    <w:p w:rsidR="007C7E03" w:rsidRDefault="007C7E03" w:rsidP="007C7E03">
      <w:r>
        <w:t xml:space="preserve">We have high expectations of children’s behaviour in school, we also have high expectations of children during remote learning. We expect children to arrive to the lesson on time with the correct resources (the teacher will have explained to the children in advance what is needed, these will be things that are easily available at home e.g. paper, objects to count).  We expect them to concentrate on the teacher and their peers throughout the 30 min lesson and to complete and submit their work daily.  Just like in school, the teacher and teaching assistant will monitor this.  Reminders will be given and, if necessary, parents will be contacted to support in conversations regarding the importance of good behaviour for learning. </w:t>
      </w:r>
    </w:p>
    <w:p w:rsidR="00CC6EC5" w:rsidRDefault="00CC6EC5" w:rsidP="007C7E03"/>
    <w:p w:rsidR="007C7E03" w:rsidRPr="00FC2645" w:rsidRDefault="007C7E03" w:rsidP="007C7E03">
      <w:pPr>
        <w:rPr>
          <w:b/>
        </w:rPr>
      </w:pPr>
      <w:r w:rsidRPr="00FC2645">
        <w:rPr>
          <w:b/>
        </w:rPr>
        <w:t xml:space="preserve">Pastoral Support / Mentoring </w:t>
      </w:r>
    </w:p>
    <w:p w:rsidR="007C7E03" w:rsidRDefault="007C7E03" w:rsidP="007C7E03">
      <w:r>
        <w:t xml:space="preserve">Where possible, we will try to continue pastoral support / mentoring through telephone calls or virtual </w:t>
      </w:r>
      <w:r w:rsidR="00CC6EC5">
        <w:t>sessions</w:t>
      </w:r>
      <w:r>
        <w:t xml:space="preserve">. </w:t>
      </w:r>
    </w:p>
    <w:p w:rsidR="007C7E03" w:rsidRDefault="007C7E03" w:rsidP="007C7E03">
      <w:proofErr w:type="spellStart"/>
      <w:r>
        <w:t>Any one</w:t>
      </w:r>
      <w:proofErr w:type="spellEnd"/>
      <w:r>
        <w:t xml:space="preserve"> to one work, either as virtual lessons or telephone calls will require an adult present.   </w:t>
      </w:r>
    </w:p>
    <w:p w:rsidR="007C7E03" w:rsidRPr="00FC2645" w:rsidRDefault="007C7E03" w:rsidP="007C7E03">
      <w:pPr>
        <w:rPr>
          <w:b/>
        </w:rPr>
      </w:pPr>
      <w:r w:rsidRPr="00FC2645">
        <w:rPr>
          <w:b/>
        </w:rPr>
        <w:t>Safeguarding rules for live lessons:</w:t>
      </w:r>
    </w:p>
    <w:p w:rsidR="007C7E03" w:rsidRDefault="007C7E03" w:rsidP="007C7E03">
      <w:r>
        <w:t>Just a</w:t>
      </w:r>
      <w:r w:rsidR="00CC6EC5">
        <w:t>s</w:t>
      </w:r>
      <w:r>
        <w:t xml:space="preserve"> we have rules in school to help keep our children and staff safe, we also have some rules during live lessons.  </w:t>
      </w:r>
    </w:p>
    <w:p w:rsidR="007C7E03" w:rsidRDefault="007C7E03" w:rsidP="007C7E03">
      <w:pPr>
        <w:pStyle w:val="ListParagraph"/>
        <w:numPr>
          <w:ilvl w:val="0"/>
          <w:numId w:val="5"/>
        </w:numPr>
      </w:pPr>
      <w:r>
        <w:t>No recording of lessons in any way, including from a mobile device</w:t>
      </w:r>
    </w:p>
    <w:p w:rsidR="007C7E03" w:rsidRDefault="007C7E03" w:rsidP="007C7E03">
      <w:pPr>
        <w:pStyle w:val="ListParagraph"/>
        <w:numPr>
          <w:ilvl w:val="0"/>
          <w:numId w:val="5"/>
        </w:numPr>
      </w:pPr>
      <w:r>
        <w:t>No screenshots are to be taken</w:t>
      </w:r>
    </w:p>
    <w:p w:rsidR="007C7E03" w:rsidRDefault="007C7E03" w:rsidP="007C7E03">
      <w:pPr>
        <w:pStyle w:val="ListParagraph"/>
        <w:numPr>
          <w:ilvl w:val="0"/>
          <w:numId w:val="5"/>
        </w:numPr>
      </w:pPr>
      <w:r>
        <w:t>Do not repost any work onto other platforms</w:t>
      </w:r>
    </w:p>
    <w:p w:rsidR="007C7E03" w:rsidRDefault="007C7E03" w:rsidP="007C7E03">
      <w:pPr>
        <w:pStyle w:val="ListParagraph"/>
        <w:numPr>
          <w:ilvl w:val="0"/>
          <w:numId w:val="5"/>
        </w:numPr>
      </w:pPr>
      <w:r>
        <w:t>Do not discuss or make comments about the work or lessons on any form of social media, please make any comments or questions about work directly to the school (see below)</w:t>
      </w:r>
    </w:p>
    <w:p w:rsidR="007C7E03" w:rsidRDefault="007C7E03" w:rsidP="007C7E03">
      <w:pPr>
        <w:pStyle w:val="ListParagraph"/>
        <w:numPr>
          <w:ilvl w:val="0"/>
          <w:numId w:val="5"/>
        </w:numPr>
      </w:pPr>
      <w:proofErr w:type="spellStart"/>
      <w:r>
        <w:t>Any one</w:t>
      </w:r>
      <w:proofErr w:type="spellEnd"/>
      <w:r>
        <w:t xml:space="preserve"> to one virtual lessons or telephone calls will require an adult present with the child </w:t>
      </w:r>
    </w:p>
    <w:p w:rsidR="007C7E03" w:rsidRDefault="007C7E03" w:rsidP="007C7E03">
      <w:pPr>
        <w:pStyle w:val="ListParagraph"/>
      </w:pPr>
    </w:p>
    <w:p w:rsidR="00CC6EC5" w:rsidRDefault="00CC6EC5" w:rsidP="007C7E03">
      <w:pPr>
        <w:pStyle w:val="ListParagraph"/>
      </w:pPr>
    </w:p>
    <w:p w:rsidR="00CC6EC5" w:rsidRPr="00FC2645" w:rsidRDefault="00CC6EC5" w:rsidP="007C7E03">
      <w:pPr>
        <w:pStyle w:val="ListParagraph"/>
      </w:pPr>
    </w:p>
    <w:p w:rsidR="007C7E03" w:rsidRPr="007020DF" w:rsidRDefault="007C7E03" w:rsidP="007C7E03">
      <w:pPr>
        <w:rPr>
          <w:b/>
        </w:rPr>
      </w:pPr>
      <w:r w:rsidRPr="007020DF">
        <w:rPr>
          <w:b/>
        </w:rPr>
        <w:lastRenderedPageBreak/>
        <w:t>Parental concerns and questions</w:t>
      </w:r>
    </w:p>
    <w:p w:rsidR="007C7E03" w:rsidRDefault="007C7E03" w:rsidP="007C7E03">
      <w:r>
        <w:t>If a parent has a question or concern, we will try to address this swiftly.  Please contact the teacher in the usual way via Class Dojo.  Please be mindful however, the between 9 am and 3 pm, the teacher is not just working during the ‘live lessons’, they are preparing lessons, preparing and uploading practice work and marking work.  Therefore, just as teachers cannot respond to messages during the school day in school, the same is true of remote learning.  They will try to address all concerns between the hour</w:t>
      </w:r>
      <w:r w:rsidR="00CC6EC5">
        <w:t>s</w:t>
      </w:r>
      <w:r>
        <w:t xml:space="preserve"> of 3pm and 5.30pm.  Please check Class Dojo because if the same question is asked by several parents, the teacher may respond to the whole class.  </w:t>
      </w:r>
    </w:p>
    <w:p w:rsidR="00CC6EC5" w:rsidRDefault="00CC6EC5" w:rsidP="007C7E03"/>
    <w:p w:rsidR="00CC6EC5" w:rsidRDefault="00CC6EC5" w:rsidP="00CC6EC5">
      <w:r>
        <w:t>We hope that sharing these plans with you will help you to prepare for the event of your child having to stay home to isolate.  This is a learning curve for all of us and our teachers are working incredibly hard to provide online learning</w:t>
      </w:r>
      <w:bookmarkStart w:id="0" w:name="_GoBack"/>
      <w:bookmarkEnd w:id="0"/>
      <w:r>
        <w:t xml:space="preserve">.  We ask for your patience and please be kind! </w:t>
      </w:r>
    </w:p>
    <w:p w:rsidR="006C16B0" w:rsidRDefault="006C16B0"/>
    <w:sectPr w:rsidR="006C1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13F"/>
    <w:multiLevelType w:val="hybridMultilevel"/>
    <w:tmpl w:val="58C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0F9C"/>
    <w:multiLevelType w:val="hybridMultilevel"/>
    <w:tmpl w:val="1D5A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97EF0"/>
    <w:multiLevelType w:val="multilevel"/>
    <w:tmpl w:val="DB329B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0D54B1"/>
    <w:multiLevelType w:val="hybridMultilevel"/>
    <w:tmpl w:val="98A8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30D6D"/>
    <w:multiLevelType w:val="hybridMultilevel"/>
    <w:tmpl w:val="791C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9"/>
    <w:rsid w:val="00076571"/>
    <w:rsid w:val="0008088E"/>
    <w:rsid w:val="00112B64"/>
    <w:rsid w:val="00114A55"/>
    <w:rsid w:val="00166FE1"/>
    <w:rsid w:val="00200B7F"/>
    <w:rsid w:val="00252E9F"/>
    <w:rsid w:val="00290610"/>
    <w:rsid w:val="002A2AF8"/>
    <w:rsid w:val="002F12CF"/>
    <w:rsid w:val="00352252"/>
    <w:rsid w:val="00422B78"/>
    <w:rsid w:val="0045521F"/>
    <w:rsid w:val="004922B1"/>
    <w:rsid w:val="004F14E7"/>
    <w:rsid w:val="00596E19"/>
    <w:rsid w:val="00642920"/>
    <w:rsid w:val="006713C9"/>
    <w:rsid w:val="006714A4"/>
    <w:rsid w:val="006C16B0"/>
    <w:rsid w:val="006E27F5"/>
    <w:rsid w:val="007020DF"/>
    <w:rsid w:val="00723EEE"/>
    <w:rsid w:val="00741039"/>
    <w:rsid w:val="007B6652"/>
    <w:rsid w:val="007C7E03"/>
    <w:rsid w:val="00807D43"/>
    <w:rsid w:val="00815DD1"/>
    <w:rsid w:val="00834901"/>
    <w:rsid w:val="00864A68"/>
    <w:rsid w:val="008A57ED"/>
    <w:rsid w:val="008F7E29"/>
    <w:rsid w:val="00922B30"/>
    <w:rsid w:val="0093659C"/>
    <w:rsid w:val="00940C1A"/>
    <w:rsid w:val="009E6080"/>
    <w:rsid w:val="00A36740"/>
    <w:rsid w:val="00AA02D0"/>
    <w:rsid w:val="00B168CF"/>
    <w:rsid w:val="00B4510E"/>
    <w:rsid w:val="00C32EC7"/>
    <w:rsid w:val="00CB0973"/>
    <w:rsid w:val="00CC6EC5"/>
    <w:rsid w:val="00CF271D"/>
    <w:rsid w:val="00D039D1"/>
    <w:rsid w:val="00D35392"/>
    <w:rsid w:val="00E24E8F"/>
    <w:rsid w:val="00F665AB"/>
    <w:rsid w:val="00FC2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47EA"/>
  <w15:chartTrackingRefBased/>
  <w15:docId w15:val="{FB21B63C-53FF-4ACE-B29C-6AE018DE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8155943B21549AD729C56FDF19275" ma:contentTypeVersion="4" ma:contentTypeDescription="Create a new document." ma:contentTypeScope="" ma:versionID="58df2c0fac70b74c0646fe155ab1d468">
  <xsd:schema xmlns:xsd="http://www.w3.org/2001/XMLSchema" xmlns:xs="http://www.w3.org/2001/XMLSchema" xmlns:p="http://schemas.microsoft.com/office/2006/metadata/properties" xmlns:ns2="6b984e09-b2b6-452a-98a2-d08ae04abcca" targetNamespace="http://schemas.microsoft.com/office/2006/metadata/properties" ma:root="true" ma:fieldsID="6718c13586355445752a7fd7b387f97d" ns2:_="">
    <xsd:import namespace="6b984e09-b2b6-452a-98a2-d08ae04a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4e09-b2b6-452a-98a2-d08ae04a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5FCC3-CDA8-4095-AAFB-BC0439672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4e09-b2b6-452a-98a2-d08ae04a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A0460-E490-4421-A6D5-725554F6056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6b984e09-b2b6-452a-98a2-d08ae04abcca"/>
    <ds:schemaRef ds:uri="http://www.w3.org/XML/1998/namespace"/>
  </ds:schemaRefs>
</ds:datastoreItem>
</file>

<file path=customXml/itemProps3.xml><?xml version="1.0" encoding="utf-8"?>
<ds:datastoreItem xmlns:ds="http://schemas.openxmlformats.org/officeDocument/2006/customXml" ds:itemID="{FD038D23-F3D2-4FD3-B055-DA3816F54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Craddock</dc:creator>
  <cp:keywords/>
  <dc:description/>
  <cp:lastModifiedBy>Claire Craddock</cp:lastModifiedBy>
  <cp:revision>3</cp:revision>
  <cp:lastPrinted>2022-02-21T14:13:00Z</cp:lastPrinted>
  <dcterms:created xsi:type="dcterms:W3CDTF">2022-02-21T13:44:00Z</dcterms:created>
  <dcterms:modified xsi:type="dcterms:W3CDTF">2022-02-21T14:13:00Z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0x0101003508155943B21549AD729C56FDF19275</vt:lpwstr>
  </property>
</Properties>
</file>